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557" w:rsidRPr="00D22557" w:rsidRDefault="00D22557" w:rsidP="00D22557">
      <w:pPr>
        <w:shd w:val="clear" w:color="auto" w:fill="FFFFFF"/>
        <w:spacing w:after="0" w:line="240" w:lineRule="auto"/>
        <w:rPr>
          <w:rFonts w:ascii="Arial" w:eastAsia="Times New Roman" w:hAnsi="Arial" w:cs="Arial"/>
          <w:color w:val="222222"/>
          <w:sz w:val="24"/>
          <w:szCs w:val="24"/>
        </w:rPr>
      </w:pPr>
      <w:r w:rsidRPr="00D22557">
        <w:rPr>
          <w:rFonts w:ascii="Arial" w:eastAsia="Times New Roman" w:hAnsi="Arial" w:cs="Arial"/>
          <w:b/>
          <w:bCs/>
          <w:color w:val="222222"/>
          <w:sz w:val="28"/>
          <w:szCs w:val="28"/>
          <w:u w:val="single"/>
        </w:rPr>
        <w:t>2021 State Basketball Tournament</w:t>
      </w:r>
    </w:p>
    <w:p w:rsidR="00D22557" w:rsidRPr="00D22557" w:rsidRDefault="00D22557" w:rsidP="00D22557">
      <w:pPr>
        <w:shd w:val="clear" w:color="auto" w:fill="FFFFFF"/>
        <w:spacing w:after="0" w:line="240" w:lineRule="auto"/>
        <w:rPr>
          <w:rFonts w:ascii="Arial" w:eastAsia="Times New Roman" w:hAnsi="Arial" w:cs="Arial"/>
          <w:color w:val="222222"/>
          <w:sz w:val="24"/>
          <w:szCs w:val="24"/>
        </w:rPr>
      </w:pPr>
      <w:r w:rsidRPr="00D22557">
        <w:rPr>
          <w:rFonts w:ascii="Arial" w:eastAsia="Times New Roman" w:hAnsi="Arial" w:cs="Arial"/>
          <w:b/>
          <w:bCs/>
          <w:color w:val="222222"/>
          <w:sz w:val="24"/>
          <w:szCs w:val="24"/>
        </w:rPr>
        <w:t>Basketball Playoff Schedule</w:t>
      </w:r>
      <w:r w:rsidRPr="00D22557">
        <w:rPr>
          <w:rFonts w:ascii="Arial" w:eastAsia="Times New Roman" w:hAnsi="Arial" w:cs="Arial"/>
          <w:color w:val="222222"/>
          <w:sz w:val="24"/>
          <w:szCs w:val="24"/>
        </w:rPr>
        <w:t>:  February 19-27</w:t>
      </w:r>
    </w:p>
    <w:p w:rsidR="00D22557" w:rsidRPr="00D22557" w:rsidRDefault="00D22557" w:rsidP="00D22557">
      <w:pPr>
        <w:shd w:val="clear" w:color="auto" w:fill="FFFFFF"/>
        <w:spacing w:after="0" w:line="240" w:lineRule="auto"/>
        <w:rPr>
          <w:rFonts w:ascii="Arial" w:eastAsia="Times New Roman" w:hAnsi="Arial" w:cs="Arial"/>
          <w:color w:val="222222"/>
          <w:sz w:val="24"/>
          <w:szCs w:val="24"/>
        </w:rPr>
      </w:pPr>
      <w:r w:rsidRPr="00D22557">
        <w:rPr>
          <w:rFonts w:ascii="Arial" w:eastAsia="Times New Roman" w:hAnsi="Arial" w:cs="Arial"/>
          <w:color w:val="222222"/>
          <w:sz w:val="24"/>
          <w:szCs w:val="24"/>
        </w:rPr>
        <w:t>Girls: Friday, Feb. 19 – Boys: Saturday, Feb. 20</w:t>
      </w:r>
    </w:p>
    <w:p w:rsidR="00D22557" w:rsidRPr="00D22557" w:rsidRDefault="00D22557" w:rsidP="00D22557">
      <w:pPr>
        <w:shd w:val="clear" w:color="auto" w:fill="FFFFFF"/>
        <w:spacing w:after="0" w:line="240" w:lineRule="auto"/>
        <w:rPr>
          <w:rFonts w:ascii="Arial" w:eastAsia="Times New Roman" w:hAnsi="Arial" w:cs="Arial"/>
          <w:color w:val="222222"/>
          <w:sz w:val="24"/>
          <w:szCs w:val="24"/>
        </w:rPr>
      </w:pPr>
      <w:r w:rsidRPr="00D22557">
        <w:rPr>
          <w:rFonts w:ascii="Arial" w:eastAsia="Times New Roman" w:hAnsi="Arial" w:cs="Arial"/>
          <w:color w:val="222222"/>
          <w:sz w:val="24"/>
          <w:szCs w:val="24"/>
        </w:rPr>
        <w:t> </w:t>
      </w:r>
    </w:p>
    <w:p w:rsidR="00D22557" w:rsidRPr="00D22557" w:rsidRDefault="00D22557" w:rsidP="00D22557">
      <w:pPr>
        <w:shd w:val="clear" w:color="auto" w:fill="FFFFFF"/>
        <w:spacing w:after="0" w:line="240" w:lineRule="auto"/>
        <w:rPr>
          <w:rFonts w:ascii="Arial" w:eastAsia="Times New Roman" w:hAnsi="Arial" w:cs="Arial"/>
          <w:color w:val="222222"/>
          <w:sz w:val="24"/>
          <w:szCs w:val="24"/>
        </w:rPr>
      </w:pPr>
      <w:r w:rsidRPr="00D22557">
        <w:rPr>
          <w:rFonts w:ascii="Arial" w:eastAsia="Times New Roman" w:hAnsi="Arial" w:cs="Arial"/>
          <w:b/>
          <w:bCs/>
          <w:color w:val="222222"/>
          <w:sz w:val="32"/>
          <w:szCs w:val="32"/>
          <w:shd w:val="clear" w:color="auto" w:fill="FFFF00"/>
        </w:rPr>
        <w:t>Tournament Planning and COVID Policies</w:t>
      </w:r>
    </w:p>
    <w:p w:rsidR="00D22557" w:rsidRPr="00D22557" w:rsidRDefault="00D22557" w:rsidP="00D22557">
      <w:pPr>
        <w:shd w:val="clear" w:color="auto" w:fill="FFFFFF"/>
        <w:spacing w:after="0" w:line="240" w:lineRule="auto"/>
        <w:jc w:val="both"/>
        <w:rPr>
          <w:rFonts w:ascii="Arial" w:eastAsia="Times New Roman" w:hAnsi="Arial" w:cs="Arial"/>
          <w:color w:val="222222"/>
          <w:sz w:val="24"/>
          <w:szCs w:val="24"/>
        </w:rPr>
      </w:pPr>
      <w:r w:rsidRPr="00D22557">
        <w:rPr>
          <w:rFonts w:ascii="Arial" w:eastAsia="Times New Roman" w:hAnsi="Arial" w:cs="Arial"/>
          <w:b/>
          <w:bCs/>
          <w:color w:val="222222"/>
          <w:sz w:val="28"/>
          <w:szCs w:val="28"/>
          <w:u w:val="single"/>
        </w:rPr>
        <w:t>Attendance</w:t>
      </w:r>
      <w:r w:rsidRPr="00D22557">
        <w:rPr>
          <w:rFonts w:ascii="Arial" w:eastAsia="Times New Roman" w:hAnsi="Arial" w:cs="Arial"/>
          <w:color w:val="222222"/>
          <w:sz w:val="28"/>
          <w:szCs w:val="28"/>
        </w:rPr>
        <w:t>:</w:t>
      </w:r>
    </w:p>
    <w:p w:rsidR="00D22557" w:rsidRPr="00D22557" w:rsidRDefault="00D22557" w:rsidP="00D22557">
      <w:pPr>
        <w:shd w:val="clear" w:color="auto" w:fill="FFFFFF"/>
        <w:spacing w:after="0" w:line="240" w:lineRule="auto"/>
        <w:jc w:val="both"/>
        <w:rPr>
          <w:rFonts w:ascii="Arial" w:eastAsia="Times New Roman" w:hAnsi="Arial" w:cs="Arial"/>
          <w:color w:val="222222"/>
          <w:sz w:val="24"/>
          <w:szCs w:val="24"/>
        </w:rPr>
      </w:pPr>
      <w:r w:rsidRPr="00D22557">
        <w:rPr>
          <w:rFonts w:ascii="Arial" w:eastAsia="Times New Roman" w:hAnsi="Arial" w:cs="Arial"/>
          <w:color w:val="222222"/>
          <w:sz w:val="24"/>
          <w:szCs w:val="24"/>
        </w:rPr>
        <w:t>Fan attendance restrictions.  Schools should be under 40% occupancy by SCISA policies (restricting every other bleacher/restricting the area behind each bench).  Typical state tournament attendance for an individual game is under 150 fans.  Tickets will be for one game and then the gym will be cleared.</w:t>
      </w:r>
    </w:p>
    <w:p w:rsidR="00D22557" w:rsidRPr="00D22557" w:rsidRDefault="00D22557" w:rsidP="00D22557">
      <w:pPr>
        <w:shd w:val="clear" w:color="auto" w:fill="FFFFFF"/>
        <w:spacing w:after="0" w:line="240" w:lineRule="auto"/>
        <w:jc w:val="both"/>
        <w:rPr>
          <w:rFonts w:ascii="Arial" w:eastAsia="Times New Roman" w:hAnsi="Arial" w:cs="Arial"/>
          <w:color w:val="222222"/>
          <w:sz w:val="24"/>
          <w:szCs w:val="24"/>
        </w:rPr>
      </w:pPr>
      <w:r w:rsidRPr="00D22557">
        <w:rPr>
          <w:rFonts w:ascii="Arial" w:eastAsia="Times New Roman" w:hAnsi="Arial" w:cs="Arial"/>
          <w:color w:val="222222"/>
          <w:sz w:val="10"/>
          <w:szCs w:val="10"/>
        </w:rPr>
        <w:t> </w:t>
      </w:r>
      <w:r w:rsidRPr="00D22557">
        <w:rPr>
          <w:rFonts w:ascii="Arial" w:eastAsia="Times New Roman" w:hAnsi="Arial" w:cs="Arial"/>
          <w:b/>
          <w:bCs/>
          <w:color w:val="222222"/>
          <w:sz w:val="28"/>
          <w:szCs w:val="28"/>
          <w:u w:val="single"/>
        </w:rPr>
        <w:t>Admission</w:t>
      </w:r>
      <w:r w:rsidRPr="00D22557">
        <w:rPr>
          <w:rFonts w:ascii="Arial" w:eastAsia="Times New Roman" w:hAnsi="Arial" w:cs="Arial"/>
          <w:color w:val="222222"/>
          <w:sz w:val="24"/>
          <w:szCs w:val="24"/>
        </w:rPr>
        <w:t>: </w:t>
      </w:r>
    </w:p>
    <w:p w:rsidR="00D22557" w:rsidRPr="00D22557" w:rsidRDefault="00D22557" w:rsidP="00D22557">
      <w:pPr>
        <w:numPr>
          <w:ilvl w:val="0"/>
          <w:numId w:val="1"/>
        </w:numPr>
        <w:shd w:val="clear" w:color="auto" w:fill="FFFFFF"/>
        <w:spacing w:after="0" w:line="240" w:lineRule="auto"/>
        <w:ind w:left="1440"/>
        <w:jc w:val="both"/>
        <w:rPr>
          <w:rFonts w:ascii="Calibri" w:eastAsia="Times New Roman" w:hAnsi="Calibri" w:cs="Calibri"/>
          <w:color w:val="222222"/>
        </w:rPr>
      </w:pPr>
      <w:r w:rsidRPr="00D22557">
        <w:rPr>
          <w:rFonts w:ascii="Calibri" w:eastAsia="Times New Roman" w:hAnsi="Calibri" w:cs="Calibri"/>
          <w:color w:val="222222"/>
          <w:sz w:val="24"/>
          <w:szCs w:val="24"/>
        </w:rPr>
        <w:t>Admission will be for one game only.  Fans and teams will be instructed to leave after each game.  Price remains: Adults: $10 / Students: $5</w:t>
      </w:r>
    </w:p>
    <w:p w:rsidR="00D22557" w:rsidRPr="00D22557" w:rsidRDefault="00D22557" w:rsidP="00D22557">
      <w:pPr>
        <w:shd w:val="clear" w:color="auto" w:fill="FFFFFF"/>
        <w:spacing w:after="0" w:line="240" w:lineRule="auto"/>
        <w:jc w:val="both"/>
        <w:rPr>
          <w:rFonts w:ascii="Arial" w:eastAsia="Times New Roman" w:hAnsi="Arial" w:cs="Arial"/>
          <w:color w:val="222222"/>
          <w:sz w:val="24"/>
          <w:szCs w:val="24"/>
        </w:rPr>
      </w:pPr>
      <w:r w:rsidRPr="00D22557">
        <w:rPr>
          <w:rFonts w:ascii="Arial" w:eastAsia="Times New Roman" w:hAnsi="Arial" w:cs="Arial"/>
          <w:b/>
          <w:bCs/>
          <w:color w:val="222222"/>
          <w:sz w:val="24"/>
          <w:szCs w:val="24"/>
          <w:u w:val="single"/>
        </w:rPr>
        <w:t>First Round Sites:</w:t>
      </w:r>
    </w:p>
    <w:p w:rsidR="00D22557" w:rsidRPr="00D22557" w:rsidRDefault="00D22557" w:rsidP="00D22557">
      <w:pPr>
        <w:shd w:val="clear" w:color="auto" w:fill="FFFFFF"/>
        <w:spacing w:after="0" w:line="240" w:lineRule="auto"/>
        <w:jc w:val="both"/>
        <w:rPr>
          <w:rFonts w:ascii="Arial" w:eastAsia="Times New Roman" w:hAnsi="Arial" w:cs="Arial"/>
          <w:color w:val="222222"/>
          <w:sz w:val="24"/>
          <w:szCs w:val="24"/>
        </w:rPr>
      </w:pPr>
      <w:r w:rsidRPr="00D22557">
        <w:rPr>
          <w:rFonts w:ascii="Arial" w:eastAsia="Times New Roman" w:hAnsi="Arial" w:cs="Arial"/>
          <w:color w:val="222222"/>
          <w:sz w:val="24"/>
          <w:szCs w:val="24"/>
        </w:rPr>
        <w:t>SCISA will utilize several of the typical basketball venues for first round games. SCISA cannot over-schedule some of our first-round sites when considering in-person instruction on Friday, individual school policies and protocols, and time restraints to host multiple games. SCISA must also consider the number of officials required to complete first round games on Friday and Saturday.  If needed, SCISA may have a top-ranked school host (when appropriate considering visiting team mileage) as a COVID adjustment.</w:t>
      </w:r>
    </w:p>
    <w:p w:rsidR="00D22557" w:rsidRPr="00D22557" w:rsidRDefault="00D22557" w:rsidP="00D22557">
      <w:pPr>
        <w:shd w:val="clear" w:color="auto" w:fill="FFFFFF"/>
        <w:spacing w:after="0" w:line="240" w:lineRule="auto"/>
        <w:jc w:val="both"/>
        <w:rPr>
          <w:rFonts w:ascii="Arial" w:eastAsia="Times New Roman" w:hAnsi="Arial" w:cs="Arial"/>
          <w:color w:val="222222"/>
          <w:sz w:val="24"/>
          <w:szCs w:val="24"/>
        </w:rPr>
      </w:pPr>
      <w:r w:rsidRPr="00D22557">
        <w:rPr>
          <w:rFonts w:ascii="Arial" w:eastAsia="Times New Roman" w:hAnsi="Arial" w:cs="Arial"/>
          <w:color w:val="222222"/>
          <w:sz w:val="8"/>
          <w:szCs w:val="8"/>
        </w:rPr>
        <w:t> </w:t>
      </w:r>
      <w:r w:rsidRPr="00D22557">
        <w:rPr>
          <w:rFonts w:ascii="Arial" w:eastAsia="Times New Roman" w:hAnsi="Arial" w:cs="Arial"/>
          <w:b/>
          <w:bCs/>
          <w:color w:val="222222"/>
          <w:sz w:val="28"/>
          <w:szCs w:val="28"/>
          <w:u w:val="single"/>
        </w:rPr>
        <w:t>State Basketball COVID Protocols for all sites</w:t>
      </w:r>
      <w:r w:rsidRPr="00D22557">
        <w:rPr>
          <w:rFonts w:ascii="Arial" w:eastAsia="Times New Roman" w:hAnsi="Arial" w:cs="Arial"/>
          <w:color w:val="222222"/>
          <w:sz w:val="24"/>
          <w:szCs w:val="24"/>
        </w:rPr>
        <w:t>:</w:t>
      </w:r>
    </w:p>
    <w:p w:rsidR="00D22557" w:rsidRPr="00D22557" w:rsidRDefault="00D22557" w:rsidP="00D22557">
      <w:pPr>
        <w:shd w:val="clear" w:color="auto" w:fill="FFFFFF"/>
        <w:spacing w:after="0" w:line="240" w:lineRule="auto"/>
        <w:rPr>
          <w:rFonts w:ascii="Arial" w:eastAsia="Times New Roman" w:hAnsi="Arial" w:cs="Arial"/>
          <w:color w:val="222222"/>
          <w:sz w:val="24"/>
          <w:szCs w:val="24"/>
        </w:rPr>
      </w:pPr>
      <w:r w:rsidRPr="00D22557">
        <w:rPr>
          <w:rFonts w:ascii="Arial" w:eastAsia="Times New Roman" w:hAnsi="Arial" w:cs="Arial"/>
          <w:color w:val="222222"/>
          <w:sz w:val="24"/>
          <w:szCs w:val="24"/>
        </w:rPr>
        <w:t>  1. Restricted number of fans.  Sumter Civic Center is at about 30% occupancy which will serve SCISA’s expected fan base. All sites will utilize reduced crowd size.</w:t>
      </w:r>
    </w:p>
    <w:p w:rsidR="00D22557" w:rsidRPr="00D22557" w:rsidRDefault="00D22557" w:rsidP="00D22557">
      <w:pPr>
        <w:shd w:val="clear" w:color="auto" w:fill="FFFFFF"/>
        <w:spacing w:after="0" w:line="240" w:lineRule="auto"/>
        <w:rPr>
          <w:rFonts w:ascii="Arial" w:eastAsia="Times New Roman" w:hAnsi="Arial" w:cs="Arial"/>
          <w:color w:val="222222"/>
          <w:sz w:val="24"/>
          <w:szCs w:val="24"/>
        </w:rPr>
      </w:pPr>
      <w:r w:rsidRPr="00D22557">
        <w:rPr>
          <w:rFonts w:ascii="Arial" w:eastAsia="Times New Roman" w:hAnsi="Arial" w:cs="Arial"/>
          <w:color w:val="222222"/>
          <w:sz w:val="24"/>
          <w:szCs w:val="24"/>
        </w:rPr>
        <w:t>  2. Facemasks will be required of fans at all state tournament sites.  Facemasks shall be worn at all times.</w:t>
      </w:r>
    </w:p>
    <w:p w:rsidR="00D22557" w:rsidRPr="00D22557" w:rsidRDefault="00D22557" w:rsidP="00D22557">
      <w:pPr>
        <w:shd w:val="clear" w:color="auto" w:fill="FFFFFF"/>
        <w:spacing w:after="0" w:line="240" w:lineRule="auto"/>
        <w:rPr>
          <w:rFonts w:ascii="Arial" w:eastAsia="Times New Roman" w:hAnsi="Arial" w:cs="Arial"/>
          <w:color w:val="222222"/>
          <w:sz w:val="24"/>
          <w:szCs w:val="24"/>
        </w:rPr>
      </w:pPr>
      <w:r w:rsidRPr="00D22557">
        <w:rPr>
          <w:rFonts w:ascii="Arial" w:eastAsia="Times New Roman" w:hAnsi="Arial" w:cs="Arial"/>
          <w:color w:val="222222"/>
          <w:sz w:val="24"/>
          <w:szCs w:val="24"/>
        </w:rPr>
        <w:t>  3. Tickets will be good for one game only (unless a school had both teams playing).</w:t>
      </w:r>
    </w:p>
    <w:p w:rsidR="00D22557" w:rsidRPr="00D22557" w:rsidRDefault="00D22557" w:rsidP="00D22557">
      <w:pPr>
        <w:shd w:val="clear" w:color="auto" w:fill="FFFFFF"/>
        <w:spacing w:after="0" w:line="240" w:lineRule="auto"/>
        <w:rPr>
          <w:rFonts w:ascii="Arial" w:eastAsia="Times New Roman" w:hAnsi="Arial" w:cs="Arial"/>
          <w:color w:val="222222"/>
          <w:sz w:val="24"/>
          <w:szCs w:val="24"/>
        </w:rPr>
      </w:pPr>
      <w:r w:rsidRPr="00D22557">
        <w:rPr>
          <w:rFonts w:ascii="Arial" w:eastAsia="Times New Roman" w:hAnsi="Arial" w:cs="Arial"/>
          <w:color w:val="222222"/>
          <w:sz w:val="24"/>
          <w:szCs w:val="24"/>
        </w:rPr>
        <w:t>  4. No cheerleaders.</w:t>
      </w:r>
    </w:p>
    <w:p w:rsidR="00D22557" w:rsidRPr="00D22557" w:rsidRDefault="00D22557" w:rsidP="00D22557">
      <w:pPr>
        <w:shd w:val="clear" w:color="auto" w:fill="FFFFFF"/>
        <w:spacing w:after="0" w:line="240" w:lineRule="auto"/>
        <w:rPr>
          <w:rFonts w:ascii="Arial" w:eastAsia="Times New Roman" w:hAnsi="Arial" w:cs="Arial"/>
          <w:color w:val="222222"/>
          <w:sz w:val="24"/>
          <w:szCs w:val="24"/>
        </w:rPr>
      </w:pPr>
      <w:r w:rsidRPr="00D22557">
        <w:rPr>
          <w:rFonts w:ascii="Arial" w:eastAsia="Times New Roman" w:hAnsi="Arial" w:cs="Arial"/>
          <w:color w:val="222222"/>
          <w:sz w:val="24"/>
          <w:szCs w:val="24"/>
        </w:rPr>
        <w:t>  5. We plan to adjust the starting times at facilities where more than one game is played. This would allow for the facility to be cleared of fans and participants from the game prior. Example: if 4 games were</w:t>
      </w:r>
    </w:p>
    <w:p w:rsidR="00D22557" w:rsidRPr="00D22557" w:rsidRDefault="00D22557" w:rsidP="00D22557">
      <w:pPr>
        <w:shd w:val="clear" w:color="auto" w:fill="FFFFFF"/>
        <w:spacing w:after="0" w:line="240" w:lineRule="auto"/>
        <w:rPr>
          <w:rFonts w:ascii="Arial" w:eastAsia="Times New Roman" w:hAnsi="Arial" w:cs="Arial"/>
          <w:color w:val="222222"/>
          <w:sz w:val="24"/>
          <w:szCs w:val="24"/>
        </w:rPr>
      </w:pPr>
      <w:r w:rsidRPr="00D22557">
        <w:rPr>
          <w:rFonts w:ascii="Arial" w:eastAsia="Times New Roman" w:hAnsi="Arial" w:cs="Arial"/>
          <w:color w:val="222222"/>
          <w:sz w:val="24"/>
          <w:szCs w:val="24"/>
        </w:rPr>
        <w:t>      scheduled at the Sumter Civic Center, game times would be 2:00, 4:00, 6:00, &amp; 8:00.</w:t>
      </w:r>
    </w:p>
    <w:p w:rsidR="00D22557" w:rsidRPr="00D22557" w:rsidRDefault="00D22557" w:rsidP="00D22557">
      <w:pPr>
        <w:shd w:val="clear" w:color="auto" w:fill="FFFFFF"/>
        <w:spacing w:after="0" w:line="240" w:lineRule="auto"/>
        <w:rPr>
          <w:rFonts w:ascii="Arial" w:eastAsia="Times New Roman" w:hAnsi="Arial" w:cs="Arial"/>
          <w:color w:val="222222"/>
          <w:sz w:val="24"/>
          <w:szCs w:val="24"/>
        </w:rPr>
      </w:pPr>
      <w:r w:rsidRPr="00D22557">
        <w:rPr>
          <w:rFonts w:ascii="Arial" w:eastAsia="Times New Roman" w:hAnsi="Arial" w:cs="Arial"/>
          <w:color w:val="222222"/>
          <w:sz w:val="24"/>
          <w:szCs w:val="24"/>
        </w:rPr>
        <w:t>            ** SCISA reserves the right to adjust game times due to COVID cancellations:  Example: if games at the Civic Center were scheduled for 2,4, 6, &amp; 8 and a team in the 4:00 game must withdraw, then SCISA</w:t>
      </w:r>
    </w:p>
    <w:p w:rsidR="00D22557" w:rsidRPr="00D22557" w:rsidRDefault="00D22557" w:rsidP="00D22557">
      <w:pPr>
        <w:shd w:val="clear" w:color="auto" w:fill="FFFFFF"/>
        <w:spacing w:after="0" w:line="240" w:lineRule="auto"/>
        <w:rPr>
          <w:rFonts w:ascii="Arial" w:eastAsia="Times New Roman" w:hAnsi="Arial" w:cs="Arial"/>
          <w:color w:val="222222"/>
          <w:sz w:val="24"/>
          <w:szCs w:val="24"/>
        </w:rPr>
      </w:pPr>
      <w:r w:rsidRPr="00D22557">
        <w:rPr>
          <w:rFonts w:ascii="Arial" w:eastAsia="Times New Roman" w:hAnsi="Arial" w:cs="Arial"/>
          <w:color w:val="222222"/>
          <w:sz w:val="24"/>
          <w:szCs w:val="24"/>
        </w:rPr>
        <w:t>                  will adjust games times to alleviate the long gap in between games 1 and 3.</w:t>
      </w:r>
    </w:p>
    <w:p w:rsidR="00D22557" w:rsidRPr="00D22557" w:rsidRDefault="00D22557" w:rsidP="00D22557">
      <w:pPr>
        <w:shd w:val="clear" w:color="auto" w:fill="FFFFFF"/>
        <w:spacing w:after="0" w:line="240" w:lineRule="auto"/>
        <w:rPr>
          <w:rFonts w:ascii="Arial" w:eastAsia="Times New Roman" w:hAnsi="Arial" w:cs="Arial"/>
          <w:color w:val="222222"/>
          <w:sz w:val="24"/>
          <w:szCs w:val="24"/>
        </w:rPr>
      </w:pPr>
      <w:r w:rsidRPr="00D22557">
        <w:rPr>
          <w:rFonts w:ascii="Arial" w:eastAsia="Times New Roman" w:hAnsi="Arial" w:cs="Arial"/>
          <w:color w:val="222222"/>
          <w:sz w:val="24"/>
          <w:szCs w:val="24"/>
        </w:rPr>
        <w:t>  6. Utilize more than one game ball.</w:t>
      </w:r>
    </w:p>
    <w:p w:rsidR="00D22557" w:rsidRPr="00D22557" w:rsidRDefault="00D22557" w:rsidP="00D22557">
      <w:pPr>
        <w:shd w:val="clear" w:color="auto" w:fill="FFFFFF"/>
        <w:spacing w:after="0" w:line="240" w:lineRule="auto"/>
        <w:rPr>
          <w:rFonts w:ascii="Arial" w:eastAsia="Times New Roman" w:hAnsi="Arial" w:cs="Arial"/>
          <w:color w:val="222222"/>
          <w:sz w:val="24"/>
          <w:szCs w:val="24"/>
        </w:rPr>
      </w:pPr>
      <w:r w:rsidRPr="00D22557">
        <w:rPr>
          <w:rFonts w:ascii="Arial" w:eastAsia="Times New Roman" w:hAnsi="Arial" w:cs="Arial"/>
          <w:color w:val="222222"/>
          <w:sz w:val="24"/>
          <w:szCs w:val="24"/>
        </w:rPr>
        <w:t>  7. Sanitize benches and locker rooms after use.</w:t>
      </w:r>
    </w:p>
    <w:p w:rsidR="00D22557" w:rsidRPr="00D22557" w:rsidRDefault="00D22557" w:rsidP="00D22557">
      <w:pPr>
        <w:shd w:val="clear" w:color="auto" w:fill="FFFFFF"/>
        <w:spacing w:after="0" w:line="240" w:lineRule="auto"/>
        <w:rPr>
          <w:rFonts w:ascii="Arial" w:eastAsia="Times New Roman" w:hAnsi="Arial" w:cs="Arial"/>
          <w:color w:val="222222"/>
          <w:sz w:val="24"/>
          <w:szCs w:val="24"/>
        </w:rPr>
      </w:pPr>
      <w:r w:rsidRPr="00D22557">
        <w:rPr>
          <w:rFonts w:ascii="Arial" w:eastAsia="Times New Roman" w:hAnsi="Arial" w:cs="Arial"/>
          <w:color w:val="222222"/>
          <w:sz w:val="24"/>
          <w:szCs w:val="24"/>
        </w:rPr>
        <w:t>  8. No hospitality room. We cannot create a place for people to congregate.</w:t>
      </w:r>
    </w:p>
    <w:p w:rsidR="00D22557" w:rsidRPr="00D22557" w:rsidRDefault="00D22557" w:rsidP="00D22557">
      <w:pPr>
        <w:shd w:val="clear" w:color="auto" w:fill="FFFFFF"/>
        <w:spacing w:after="0" w:line="240" w:lineRule="auto"/>
        <w:rPr>
          <w:rFonts w:ascii="Arial" w:eastAsia="Times New Roman" w:hAnsi="Arial" w:cs="Arial"/>
          <w:color w:val="222222"/>
          <w:sz w:val="24"/>
          <w:szCs w:val="24"/>
        </w:rPr>
      </w:pPr>
      <w:r w:rsidRPr="00D22557">
        <w:rPr>
          <w:rFonts w:ascii="Arial" w:eastAsia="Times New Roman" w:hAnsi="Arial" w:cs="Arial"/>
          <w:color w:val="222222"/>
          <w:sz w:val="24"/>
          <w:szCs w:val="24"/>
        </w:rPr>
        <w:t>  9. All teams shall submit a Basketball Pre-Game Screening Form.  </w:t>
      </w:r>
    </w:p>
    <w:p w:rsidR="00D22557" w:rsidRPr="00D22557" w:rsidRDefault="00D22557" w:rsidP="00D22557">
      <w:pPr>
        <w:shd w:val="clear" w:color="auto" w:fill="FFFFFF"/>
        <w:spacing w:after="0" w:line="240" w:lineRule="auto"/>
        <w:rPr>
          <w:rFonts w:ascii="Arial" w:eastAsia="Times New Roman" w:hAnsi="Arial" w:cs="Arial"/>
          <w:color w:val="222222"/>
          <w:sz w:val="24"/>
          <w:szCs w:val="24"/>
        </w:rPr>
      </w:pPr>
      <w:r w:rsidRPr="00D22557">
        <w:rPr>
          <w:rFonts w:ascii="Arial" w:eastAsia="Times New Roman" w:hAnsi="Arial" w:cs="Arial"/>
          <w:color w:val="222222"/>
          <w:sz w:val="24"/>
          <w:szCs w:val="24"/>
        </w:rPr>
        <w:t>10. Concessions (at school sites) are not required.</w:t>
      </w:r>
    </w:p>
    <w:p w:rsidR="00D22557" w:rsidRPr="00D22557" w:rsidRDefault="00D22557" w:rsidP="00D22557">
      <w:pPr>
        <w:shd w:val="clear" w:color="auto" w:fill="FFFFFF"/>
        <w:spacing w:after="0" w:line="240" w:lineRule="auto"/>
        <w:rPr>
          <w:rFonts w:ascii="Arial" w:eastAsia="Times New Roman" w:hAnsi="Arial" w:cs="Arial"/>
          <w:color w:val="222222"/>
          <w:sz w:val="24"/>
          <w:szCs w:val="24"/>
        </w:rPr>
      </w:pPr>
      <w:r w:rsidRPr="00D22557">
        <w:rPr>
          <w:rFonts w:ascii="Arial" w:eastAsia="Times New Roman" w:hAnsi="Arial" w:cs="Arial"/>
          <w:color w:val="222222"/>
          <w:sz w:val="24"/>
          <w:szCs w:val="24"/>
        </w:rPr>
        <w:t>Note:  At the Sumter County Civic Center, Sumter County will require a temp check prior to ticket purchase.</w:t>
      </w:r>
    </w:p>
    <w:p w:rsidR="00D22557" w:rsidRPr="00D22557" w:rsidRDefault="00D22557" w:rsidP="00D22557">
      <w:pPr>
        <w:numPr>
          <w:ilvl w:val="0"/>
          <w:numId w:val="2"/>
        </w:numPr>
        <w:shd w:val="clear" w:color="auto" w:fill="FFFFFF"/>
        <w:spacing w:after="0" w:line="240" w:lineRule="auto"/>
        <w:rPr>
          <w:rFonts w:ascii="Calibri" w:eastAsia="Times New Roman" w:hAnsi="Calibri" w:cs="Calibri"/>
          <w:color w:val="222222"/>
        </w:rPr>
      </w:pPr>
      <w:r w:rsidRPr="00D22557">
        <w:rPr>
          <w:rFonts w:ascii="Calibri" w:eastAsia="Times New Roman" w:hAnsi="Calibri" w:cs="Calibri"/>
          <w:color w:val="222222"/>
          <w:sz w:val="24"/>
          <w:szCs w:val="24"/>
        </w:rPr>
        <w:t>Seeding:  Wednesday, February 17</w:t>
      </w:r>
      <w:r w:rsidRPr="00D22557">
        <w:rPr>
          <w:rFonts w:ascii="Calibri" w:eastAsia="Times New Roman" w:hAnsi="Calibri" w:cs="Calibri"/>
          <w:color w:val="222222"/>
          <w:sz w:val="24"/>
          <w:szCs w:val="24"/>
          <w:vertAlign w:val="superscript"/>
        </w:rPr>
        <w:t>th</w:t>
      </w:r>
      <w:r w:rsidRPr="00D22557">
        <w:rPr>
          <w:rFonts w:ascii="Calibri" w:eastAsia="Times New Roman" w:hAnsi="Calibri" w:cs="Calibri"/>
          <w:color w:val="222222"/>
          <w:sz w:val="24"/>
          <w:szCs w:val="24"/>
        </w:rPr>
        <w:t>.  Brackets released mid-afternoon on Wednesday.</w:t>
      </w:r>
    </w:p>
    <w:p w:rsidR="00D22557" w:rsidRPr="00D22557" w:rsidRDefault="00D22557" w:rsidP="00D22557">
      <w:pPr>
        <w:numPr>
          <w:ilvl w:val="0"/>
          <w:numId w:val="2"/>
        </w:numPr>
        <w:shd w:val="clear" w:color="auto" w:fill="FFFFFF"/>
        <w:spacing w:after="0" w:line="240" w:lineRule="auto"/>
        <w:rPr>
          <w:rFonts w:ascii="Calibri" w:eastAsia="Times New Roman" w:hAnsi="Calibri" w:cs="Calibri"/>
          <w:color w:val="222222"/>
        </w:rPr>
      </w:pPr>
      <w:r w:rsidRPr="00D22557">
        <w:rPr>
          <w:rFonts w:ascii="Calibri" w:eastAsia="Times New Roman" w:hAnsi="Calibri" w:cs="Calibri"/>
          <w:color w:val="222222"/>
          <w:sz w:val="24"/>
          <w:szCs w:val="24"/>
        </w:rPr>
        <w:t>Additional tournament sites or higher seeds may be considered for first round.</w:t>
      </w:r>
    </w:p>
    <w:p w:rsidR="00D22557" w:rsidRPr="00D22557" w:rsidRDefault="00D22557" w:rsidP="00D22557">
      <w:pPr>
        <w:numPr>
          <w:ilvl w:val="0"/>
          <w:numId w:val="2"/>
        </w:numPr>
        <w:shd w:val="clear" w:color="auto" w:fill="FFFFFF"/>
        <w:spacing w:after="0" w:line="240" w:lineRule="auto"/>
        <w:rPr>
          <w:rFonts w:ascii="Calibri" w:eastAsia="Times New Roman" w:hAnsi="Calibri" w:cs="Calibri"/>
          <w:color w:val="222222"/>
        </w:rPr>
      </w:pPr>
      <w:r w:rsidRPr="00D22557">
        <w:rPr>
          <w:rFonts w:ascii="Calibri" w:eastAsia="Times New Roman" w:hAnsi="Calibri" w:cs="Calibri"/>
          <w:color w:val="222222"/>
          <w:sz w:val="24"/>
          <w:szCs w:val="24"/>
        </w:rPr>
        <w:lastRenderedPageBreak/>
        <w:t>SCISA acknowledges that some teams may remove themselves from playoff consideration.  This may be decided for a host of reasons including a quarantine period, poor region standings and ready to begin spring sports.  </w:t>
      </w:r>
    </w:p>
    <w:p w:rsidR="00D22557" w:rsidRPr="00D22557" w:rsidRDefault="00D22557" w:rsidP="00D22557">
      <w:pPr>
        <w:numPr>
          <w:ilvl w:val="0"/>
          <w:numId w:val="2"/>
        </w:numPr>
        <w:shd w:val="clear" w:color="auto" w:fill="FFFFFF"/>
        <w:spacing w:after="0" w:line="240" w:lineRule="auto"/>
        <w:rPr>
          <w:rFonts w:ascii="Calibri" w:eastAsia="Times New Roman" w:hAnsi="Calibri" w:cs="Calibri"/>
          <w:color w:val="222222"/>
        </w:rPr>
      </w:pPr>
      <w:r w:rsidRPr="00D22557">
        <w:rPr>
          <w:rFonts w:ascii="Calibri" w:eastAsia="Times New Roman" w:hAnsi="Calibri" w:cs="Calibri"/>
          <w:color w:val="222222"/>
          <w:sz w:val="24"/>
          <w:szCs w:val="24"/>
        </w:rPr>
        <w:t>SCISA realizes that some teams may weigh the risk of exposure from other teams with their school’s quarantine protocols and elect to prepare for the state tournament instead of playing games within 7 days of the state tournament.</w:t>
      </w:r>
    </w:p>
    <w:p w:rsidR="00D22557" w:rsidRPr="00D22557" w:rsidRDefault="00D22557" w:rsidP="00D22557">
      <w:pPr>
        <w:shd w:val="clear" w:color="auto" w:fill="FFFFFF"/>
        <w:spacing w:after="0" w:line="240" w:lineRule="auto"/>
        <w:rPr>
          <w:rFonts w:ascii="Arial" w:eastAsia="Times New Roman" w:hAnsi="Arial" w:cs="Arial"/>
          <w:color w:val="222222"/>
          <w:sz w:val="24"/>
          <w:szCs w:val="24"/>
        </w:rPr>
      </w:pPr>
      <w:proofErr w:type="spellStart"/>
      <w:r w:rsidRPr="00D22557">
        <w:rPr>
          <w:rFonts w:ascii="Arial" w:eastAsia="Times New Roman" w:hAnsi="Arial" w:cs="Arial"/>
          <w:color w:val="222222"/>
          <w:sz w:val="24"/>
          <w:szCs w:val="24"/>
        </w:rPr>
        <w:t>Seedings</w:t>
      </w:r>
      <w:proofErr w:type="spellEnd"/>
      <w:r w:rsidRPr="00D22557">
        <w:rPr>
          <w:rFonts w:ascii="Arial" w:eastAsia="Times New Roman" w:hAnsi="Arial" w:cs="Arial"/>
          <w:color w:val="222222"/>
          <w:sz w:val="24"/>
          <w:szCs w:val="24"/>
        </w:rPr>
        <w:t>:  There will be many teams with incomplete region schedules due to COVID protocols.  The committee will seed using the best information available.  There is no 3</w:t>
      </w:r>
      <w:r w:rsidRPr="00D22557">
        <w:rPr>
          <w:rFonts w:ascii="Arial" w:eastAsia="Times New Roman" w:hAnsi="Arial" w:cs="Arial"/>
          <w:color w:val="222222"/>
          <w:sz w:val="24"/>
          <w:szCs w:val="24"/>
          <w:vertAlign w:val="superscript"/>
        </w:rPr>
        <w:t>rd</w:t>
      </w:r>
      <w:r w:rsidRPr="00D22557">
        <w:rPr>
          <w:rFonts w:ascii="Arial" w:eastAsia="Times New Roman" w:hAnsi="Arial" w:cs="Arial"/>
          <w:color w:val="222222"/>
          <w:sz w:val="24"/>
          <w:szCs w:val="24"/>
        </w:rPr>
        <w:t> or 4</w:t>
      </w:r>
      <w:r w:rsidRPr="00D22557">
        <w:rPr>
          <w:rFonts w:ascii="Arial" w:eastAsia="Times New Roman" w:hAnsi="Arial" w:cs="Arial"/>
          <w:color w:val="222222"/>
          <w:sz w:val="24"/>
          <w:szCs w:val="24"/>
          <w:vertAlign w:val="superscript"/>
        </w:rPr>
        <w:t>th</w:t>
      </w:r>
      <w:r w:rsidRPr="00D22557">
        <w:rPr>
          <w:rFonts w:ascii="Arial" w:eastAsia="Times New Roman" w:hAnsi="Arial" w:cs="Arial"/>
          <w:color w:val="222222"/>
          <w:sz w:val="24"/>
          <w:szCs w:val="24"/>
        </w:rPr>
        <w:t> place trophies.  Teams should have the mindset of making a championship run.  Therefore, to make it the finals, you must beat everyone in your bracket, concern over first round opponents due to the cost of COVID this year will fall on deaf ears.  Our goal was to start the season, play as many games as the medical landscape allows, and have a state tournament.  We are nearing the finish line, some battered and bruised, but we are almost to the completion of the winter sports season.  Thank you for your cooperation.</w:t>
      </w:r>
    </w:p>
    <w:p w:rsidR="00D22557" w:rsidRPr="00D22557" w:rsidRDefault="00D22557" w:rsidP="00D22557">
      <w:pPr>
        <w:shd w:val="clear" w:color="auto" w:fill="FFFFFF"/>
        <w:spacing w:after="0" w:line="240" w:lineRule="auto"/>
        <w:rPr>
          <w:rFonts w:ascii="Arial" w:eastAsia="Times New Roman" w:hAnsi="Arial" w:cs="Arial"/>
          <w:color w:val="222222"/>
          <w:sz w:val="24"/>
          <w:szCs w:val="24"/>
        </w:rPr>
      </w:pPr>
      <w:r w:rsidRPr="00D22557">
        <w:rPr>
          <w:rFonts w:ascii="Arial" w:eastAsia="Times New Roman" w:hAnsi="Arial" w:cs="Arial"/>
          <w:b/>
          <w:bCs/>
          <w:color w:val="222222"/>
          <w:sz w:val="28"/>
          <w:szCs w:val="28"/>
          <w:shd w:val="clear" w:color="auto" w:fill="FFFF00"/>
        </w:rPr>
        <w:t>State Championship Saturday</w:t>
      </w:r>
    </w:p>
    <w:p w:rsidR="00D22557" w:rsidRPr="00D22557" w:rsidRDefault="00D22557" w:rsidP="00D22557">
      <w:pPr>
        <w:shd w:val="clear" w:color="auto" w:fill="FFFFFF"/>
        <w:spacing w:after="0" w:line="240" w:lineRule="auto"/>
        <w:rPr>
          <w:rFonts w:ascii="Arial" w:eastAsia="Times New Roman" w:hAnsi="Arial" w:cs="Arial"/>
          <w:color w:val="222222"/>
          <w:sz w:val="24"/>
          <w:szCs w:val="24"/>
        </w:rPr>
      </w:pPr>
      <w:r w:rsidRPr="00D22557">
        <w:rPr>
          <w:rFonts w:ascii="Arial" w:eastAsia="Times New Roman" w:hAnsi="Arial" w:cs="Arial"/>
          <w:color w:val="222222"/>
          <w:sz w:val="24"/>
          <w:szCs w:val="24"/>
        </w:rPr>
        <w:t>4 Championships at Sumter Civic Center</w:t>
      </w:r>
    </w:p>
    <w:p w:rsidR="00D22557" w:rsidRPr="00D22557" w:rsidRDefault="00D22557" w:rsidP="00D22557">
      <w:pPr>
        <w:shd w:val="clear" w:color="auto" w:fill="FFFFFF"/>
        <w:spacing w:after="0" w:line="240" w:lineRule="auto"/>
        <w:rPr>
          <w:rFonts w:ascii="Arial" w:eastAsia="Times New Roman" w:hAnsi="Arial" w:cs="Arial"/>
          <w:color w:val="222222"/>
          <w:sz w:val="24"/>
          <w:szCs w:val="24"/>
        </w:rPr>
      </w:pPr>
      <w:r w:rsidRPr="00D22557">
        <w:rPr>
          <w:rFonts w:ascii="Arial" w:eastAsia="Times New Roman" w:hAnsi="Arial" w:cs="Arial"/>
          <w:color w:val="222222"/>
          <w:sz w:val="24"/>
          <w:szCs w:val="24"/>
        </w:rPr>
        <w:t>2 Championships at a Site TBD</w:t>
      </w:r>
    </w:p>
    <w:p w:rsidR="00D22557" w:rsidRPr="00D22557" w:rsidRDefault="00D22557" w:rsidP="00D22557">
      <w:pPr>
        <w:numPr>
          <w:ilvl w:val="0"/>
          <w:numId w:val="3"/>
        </w:numPr>
        <w:shd w:val="clear" w:color="auto" w:fill="FFFFFF"/>
        <w:spacing w:after="0" w:line="240" w:lineRule="auto"/>
        <w:rPr>
          <w:rFonts w:ascii="Calibri" w:eastAsia="Times New Roman" w:hAnsi="Calibri" w:cs="Calibri"/>
          <w:color w:val="222222"/>
        </w:rPr>
      </w:pPr>
      <w:r w:rsidRPr="00D22557">
        <w:rPr>
          <w:rFonts w:ascii="Calibri" w:eastAsia="Times New Roman" w:hAnsi="Calibri" w:cs="Calibri"/>
          <w:color w:val="222222"/>
        </w:rPr>
        <w:t>Awards presented after each game. Facility cleared of fans for the next game.</w:t>
      </w:r>
    </w:p>
    <w:p w:rsidR="00335F29" w:rsidRDefault="00335F29">
      <w:bookmarkStart w:id="0" w:name="_GoBack"/>
      <w:bookmarkEnd w:id="0"/>
    </w:p>
    <w:sectPr w:rsidR="00335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269E"/>
    <w:multiLevelType w:val="multilevel"/>
    <w:tmpl w:val="5492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B24A13"/>
    <w:multiLevelType w:val="multilevel"/>
    <w:tmpl w:val="FB5C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8654B7"/>
    <w:multiLevelType w:val="multilevel"/>
    <w:tmpl w:val="713C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57"/>
    <w:rsid w:val="00335F29"/>
    <w:rsid w:val="00D2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73665-F23D-4258-B974-8EF56600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dc:creator>
  <cp:keywords/>
  <dc:description/>
  <cp:lastModifiedBy>Turner</cp:lastModifiedBy>
  <cp:revision>1</cp:revision>
  <dcterms:created xsi:type="dcterms:W3CDTF">2021-02-17T16:39:00Z</dcterms:created>
  <dcterms:modified xsi:type="dcterms:W3CDTF">2021-02-17T16:42:00Z</dcterms:modified>
</cp:coreProperties>
</file>